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ˎ̥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t>中南大学研究生学位论文重新检测申请表</w:t>
      </w:r>
    </w:p>
    <w:bookmarkEnd w:id="0"/>
    <w:tbl>
      <w:tblPr>
        <w:tblStyle w:val="3"/>
        <w:tblW w:w="995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59"/>
        <w:gridCol w:w="1418"/>
        <w:gridCol w:w="1842"/>
        <w:gridCol w:w="1334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ˎ̥" w:hAnsi="ˎ̥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姓  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ˎ̥" w:hAnsi="ˎ̥" w:cs="宋体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指导教师姓名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学科专业</w:t>
            </w:r>
          </w:p>
        </w:tc>
        <w:tc>
          <w:tcPr>
            <w:tcW w:w="7829" w:type="dxa"/>
            <w:gridSpan w:val="5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（自主设置二级学科或交叉学科需加括号注明）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论文题目</w:t>
            </w:r>
          </w:p>
        </w:tc>
        <w:tc>
          <w:tcPr>
            <w:tcW w:w="7829" w:type="dxa"/>
            <w:gridSpan w:val="5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</w:trPr>
        <w:tc>
          <w:tcPr>
            <w:tcW w:w="9956" w:type="dxa"/>
            <w:gridSpan w:val="6"/>
            <w:vAlign w:val="top"/>
          </w:tcPr>
          <w:p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论文检测存在的问题及修改说明（可加附页）：</w:t>
            </w: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spacing w:line="460" w:lineRule="exact"/>
              <w:ind w:right="480" w:firstLine="2520" w:firstLineChars="105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申请人（签字）：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9956" w:type="dxa"/>
            <w:gridSpan w:val="6"/>
            <w:vAlign w:val="top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指导教师审核查意见</w:t>
            </w:r>
            <w:r>
              <w:rPr>
                <w:rFonts w:hint="eastAsia" w:ascii="宋体" w:hAnsi="宋体" w:cs="宋体"/>
                <w:sz w:val="24"/>
              </w:rPr>
              <w:t>（可加附页）</w:t>
            </w:r>
            <w:r>
              <w:rPr>
                <w:rFonts w:hint="eastAsia" w:ascii="ˎ̥" w:hAnsi="ˎ̥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  </w:t>
            </w: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                    指导教师（签字）：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</w:trPr>
        <w:tc>
          <w:tcPr>
            <w:tcW w:w="9956" w:type="dxa"/>
            <w:gridSpan w:val="6"/>
            <w:vAlign w:val="top"/>
          </w:tcPr>
          <w:p>
            <w:pPr>
              <w:widowControl/>
              <w:rPr>
                <w:rFonts w:hint="eastAsia" w:cs="宋体"/>
                <w:kern w:val="0"/>
                <w:sz w:val="24"/>
                <w:szCs w:val="18"/>
              </w:rPr>
            </w:pPr>
            <w:r>
              <w:rPr>
                <w:rFonts w:hint="eastAsia" w:cs="宋体"/>
                <w:kern w:val="0"/>
                <w:sz w:val="24"/>
                <w:szCs w:val="18"/>
              </w:rPr>
              <w:t>所在一级学科或专业学位（含领域）负责单位学位评定分委员会审批意见：</w:t>
            </w:r>
          </w:p>
          <w:p>
            <w:pPr>
              <w:widowControl/>
              <w:rPr>
                <w:rFonts w:hint="eastAsia" w:cs="宋体"/>
                <w:kern w:val="0"/>
                <w:sz w:val="24"/>
                <w:szCs w:val="18"/>
              </w:rPr>
            </w:pPr>
          </w:p>
          <w:p>
            <w:pPr>
              <w:widowControl/>
              <w:rPr>
                <w:rFonts w:hint="eastAsia" w:cs="宋体"/>
                <w:kern w:val="0"/>
                <w:sz w:val="24"/>
                <w:szCs w:val="18"/>
              </w:rPr>
            </w:pPr>
          </w:p>
          <w:p>
            <w:pPr>
              <w:widowControl/>
              <w:rPr>
                <w:rFonts w:hint="eastAsia" w:cs="宋体"/>
                <w:kern w:val="0"/>
                <w:sz w:val="24"/>
                <w:szCs w:val="18"/>
              </w:rPr>
            </w:pPr>
          </w:p>
          <w:p>
            <w:pPr>
              <w:widowControl/>
              <w:rPr>
                <w:rFonts w:hint="eastAsia" w:cs="宋体"/>
                <w:kern w:val="0"/>
                <w:sz w:val="24"/>
                <w:szCs w:val="18"/>
              </w:rPr>
            </w:pPr>
          </w:p>
          <w:p>
            <w:pPr>
              <w:widowControl/>
              <w:rPr>
                <w:rFonts w:hint="eastAsia" w:cs="宋体"/>
                <w:kern w:val="0"/>
                <w:sz w:val="24"/>
                <w:szCs w:val="18"/>
              </w:rPr>
            </w:pPr>
          </w:p>
          <w:p>
            <w:pPr>
              <w:widowControl/>
              <w:rPr>
                <w:rFonts w:hint="eastAsia" w:cs="宋体"/>
                <w:kern w:val="0"/>
                <w:sz w:val="24"/>
                <w:szCs w:val="18"/>
              </w:rPr>
            </w:pPr>
          </w:p>
          <w:p>
            <w:pPr>
              <w:widowControl/>
              <w:rPr>
                <w:rFonts w:hint="eastAsia" w:cs="宋体"/>
                <w:kern w:val="0"/>
                <w:sz w:val="24"/>
                <w:szCs w:val="18"/>
              </w:rPr>
            </w:pPr>
          </w:p>
          <w:p>
            <w:pPr>
              <w:ind w:firstLine="240" w:firstLineChars="100"/>
              <w:rPr>
                <w:rFonts w:hint="eastAsia" w:cs="宋体"/>
                <w:kern w:val="0"/>
                <w:sz w:val="24"/>
                <w:szCs w:val="18"/>
              </w:rPr>
            </w:pPr>
            <w:r>
              <w:rPr>
                <w:rFonts w:hint="eastAsia" w:cs="宋体"/>
                <w:kern w:val="0"/>
                <w:sz w:val="24"/>
                <w:szCs w:val="18"/>
              </w:rPr>
              <w:t xml:space="preserve">单位（盖章）                     主席或副主席（签章）：    </w:t>
            </w:r>
            <w:r>
              <w:rPr>
                <w:rFonts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18"/>
              </w:rPr>
              <w:t xml:space="preserve">       </w:t>
            </w:r>
          </w:p>
          <w:p>
            <w:pPr>
              <w:ind w:firstLine="240" w:firstLineChars="100"/>
              <w:rPr>
                <w:rFonts w:hint="eastAsia" w:cs="宋体"/>
                <w:kern w:val="0"/>
                <w:sz w:val="24"/>
                <w:szCs w:val="18"/>
              </w:rPr>
            </w:pPr>
            <w:r>
              <w:rPr>
                <w:rFonts w:hint="eastAsia" w:cs="宋体"/>
                <w:kern w:val="0"/>
                <w:sz w:val="24"/>
                <w:szCs w:val="18"/>
              </w:rPr>
              <w:t xml:space="preserve">                                                              年</w:t>
            </w:r>
            <w:r>
              <w:rPr>
                <w:rFonts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18"/>
              </w:rPr>
              <w:t xml:space="preserve">  月   日</w:t>
            </w:r>
          </w:p>
        </w:tc>
      </w:tr>
    </w:tbl>
    <w:p>
      <w:r>
        <w:rPr>
          <w:rFonts w:hint="eastAsia" w:cs="宋体"/>
          <w:kern w:val="0"/>
          <w:sz w:val="24"/>
          <w:szCs w:val="18"/>
        </w:rPr>
        <w:t>注：此表由二级单位存档（保存期至少为学位授予后</w:t>
      </w:r>
      <w:r>
        <w:rPr>
          <w:rFonts w:hint="eastAsia" w:ascii="宋体" w:hAnsi="宋体" w:cs="宋体"/>
          <w:kern w:val="0"/>
          <w:sz w:val="24"/>
        </w:rPr>
        <w:t>五</w:t>
      </w:r>
      <w:r>
        <w:rPr>
          <w:rFonts w:hint="eastAsia" w:cs="宋体"/>
          <w:kern w:val="0"/>
          <w:sz w:val="24"/>
          <w:szCs w:val="18"/>
        </w:rPr>
        <w:t>年）。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63A10"/>
    <w:rsid w:val="2DE63A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2017-12-20T01:38:00Z</dcterms:created>
  <dc:creator>宝琴1372844283</dc:creator>
  <cp:lastModifiedBy>宝琴1372844283</cp:lastModifiedBy>
  <dcterms:modified xsi:type="dcterms:W3CDTF">2017-12-20T01:38:53Z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