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中南大学硕士研究生复试心理测验工作的说明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心理测验实施流程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登录网址http://ruige.csu.edu.cn/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第二步：进入系统，用户名和密码均为考生编号（15位）。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第三步：请考生检查并根据实际情况修改其个人资料。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第四步：进入测试系统前台——心理测评——参与测评，进行测试。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第五步：测试只能做一次，不能重复施测，完成之后提交试卷显示“提交成功”即可。</w:t>
      </w:r>
    </w:p>
    <w:p>
      <w:pPr>
        <w:spacing w:line="52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测试量表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整个测试需要完成16PF和SCL-90两个量表。</w:t>
      </w:r>
    </w:p>
    <w:p>
      <w:pPr>
        <w:spacing w:line="520" w:lineRule="exact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三、注意事项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心理测试的答案选择没有正确与错误之分，请大家真实填写。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测试结果保密，除校心理健康教育咨询中心专职负责老师之外，其他人无特殊原因均不能查看。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eastAsia="仿宋_GB2312"/>
          <w:sz w:val="32"/>
          <w:szCs w:val="32"/>
        </w:rPr>
        <w:t>测试过程要安静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完成问卷之后，请按“提交试卷”，一旦按下“提交试卷”测试功能将被停止，不能重新再测，务必提醒学生认真作答。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eastAsia="仿宋_GB2312"/>
          <w:sz w:val="32"/>
          <w:szCs w:val="32"/>
        </w:rPr>
        <w:t>学生进入测试系统，进行密码修改以及个人信息补充。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完成量表需要20-40分钟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25373"/>
    <w:rsid w:val="33BD5D97"/>
    <w:rsid w:val="461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lenovo</dc:creator>
  <cp:lastModifiedBy>lenovo</cp:lastModifiedBy>
  <dcterms:modified xsi:type="dcterms:W3CDTF">2020-05-08T02:33:20Z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