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left"/>
        <w:textAlignment w:val="auto"/>
        <w:rPr>
          <w:rFonts w:hint="default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1"/>
          <w:szCs w:val="21"/>
          <w:lang w:eastAsia="zh-CN"/>
        </w:rPr>
        <w:t>附件：</w:t>
      </w:r>
      <w:r>
        <w:rPr>
          <w:rFonts w:hint="eastAsia" w:ascii="宋体" w:hAnsi="宋体" w:cs="宋体"/>
          <w:bCs/>
          <w:color w:val="000000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上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半年EMBA学位论文匿名评审通过名单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bCs/>
          <w:color w:val="000000"/>
          <w:kern w:val="0"/>
          <w:sz w:val="21"/>
          <w:szCs w:val="21"/>
          <w:lang w:eastAsia="zh-CN"/>
        </w:rPr>
      </w:pPr>
    </w:p>
    <w:tbl>
      <w:tblPr>
        <w:tblStyle w:val="2"/>
        <w:tblpPr w:leftFromText="180" w:rightFromText="180" w:vertAnchor="text" w:horzAnchor="page" w:tblpX="3522" w:tblpY="206"/>
        <w:tblOverlap w:val="never"/>
        <w:tblW w:w="507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815"/>
        <w:gridCol w:w="22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131617509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131617528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141617531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余莉莉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141617553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1616175001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1616175023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1616175057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匡力平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1616175062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刘风美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1616175073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1616175076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许效忠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1616175079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1616175093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1616175099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1616175101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1616175102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林星辰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1"/>
          <w:szCs w:val="21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left"/>
        <w:textAlignment w:val="auto"/>
        <w:rPr>
          <w:rFonts w:hint="default" w:ascii="宋体" w:hAnsi="宋体" w:cs="宋体"/>
          <w:bCs/>
          <w:color w:val="000000"/>
          <w:kern w:val="0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6533"/>
    <w:rsid w:val="2AA36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2020-05-21T03:42:00Z</dcterms:created>
  <dc:creator>西子</dc:creator>
  <cp:lastModifiedBy>西子</cp:lastModifiedBy>
  <dcterms:modified xsi:type="dcterms:W3CDTF">2020-05-21T03:42:55Z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